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9C021" w14:textId="77777777" w:rsidR="009C55D2" w:rsidRPr="00AE6AC3" w:rsidRDefault="009C55D2" w:rsidP="009C55D2">
      <w:pPr>
        <w:pStyle w:val="Header"/>
        <w:pBdr>
          <w:bottom w:val="thickThinSmallGap" w:sz="24" w:space="1" w:color="622423" w:themeColor="accent2" w:themeShade="7F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 w:rsidRPr="00AE6AC3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59776" behindDoc="1" locked="0" layoutInCell="1" allowOverlap="1" wp14:anchorId="35FEABE4" wp14:editId="06152C10">
            <wp:simplePos x="0" y="0"/>
            <wp:positionH relativeFrom="column">
              <wp:posOffset>-85725</wp:posOffset>
            </wp:positionH>
            <wp:positionV relativeFrom="paragraph">
              <wp:posOffset>-651510</wp:posOffset>
            </wp:positionV>
            <wp:extent cx="1219200" cy="97454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DMM_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74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1C81A3" w14:textId="77777777" w:rsidR="00AB63BA" w:rsidRPr="00AE6AC3" w:rsidRDefault="00AB63BA" w:rsidP="009C55D2">
      <w:pPr>
        <w:pStyle w:val="Header"/>
        <w:pBdr>
          <w:bottom w:val="thickThinSmallGap" w:sz="24" w:space="1" w:color="622423" w:themeColor="accent2" w:themeShade="7F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AA62747" w14:textId="77777777" w:rsidR="00D70AC1" w:rsidRPr="00AE6AC3" w:rsidRDefault="00D70AC1" w:rsidP="00397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fr-CA"/>
        </w:rPr>
      </w:pPr>
    </w:p>
    <w:p w14:paraId="433D9932" w14:textId="77777777" w:rsidR="00CA5153" w:rsidRPr="00AE6AC3" w:rsidRDefault="00CA5153" w:rsidP="00CA5153">
      <w:pPr>
        <w:jc w:val="center"/>
        <w:rPr>
          <w:rFonts w:ascii="Times New Roman" w:hAnsi="Times New Roman" w:cs="Times New Roman"/>
          <w:b/>
          <w:i/>
        </w:rPr>
      </w:pPr>
      <w:r w:rsidRPr="00AE6AC3">
        <w:rPr>
          <w:rFonts w:ascii="Times New Roman" w:hAnsi="Times New Roman" w:cs="Times New Roman"/>
          <w:b/>
          <w:i/>
        </w:rPr>
        <w:t>Application for Renewal of RDMM Catalyst Grants</w:t>
      </w:r>
    </w:p>
    <w:p w14:paraId="2D2AFB2A" w14:textId="533BEDC3" w:rsidR="00CA5153" w:rsidRPr="00AE6AC3" w:rsidRDefault="00CA5153" w:rsidP="00CA5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AC3">
        <w:rPr>
          <w:rFonts w:ascii="Times New Roman" w:hAnsi="Times New Roman" w:cs="Times New Roman"/>
        </w:rPr>
        <w:t>This application is to be used by the Network’s Scientific Advisory Committee (SAC) to determine as to whether to provide an additional year of funding ($25,000) for already completed projects</w:t>
      </w:r>
      <w:r w:rsidRPr="00AE6AC3">
        <w:rPr>
          <w:rFonts w:ascii="Times New Roman" w:hAnsi="Times New Roman" w:cs="Times New Roman"/>
          <w:sz w:val="24"/>
          <w:szCs w:val="24"/>
        </w:rPr>
        <w:t xml:space="preserve">. </w:t>
      </w:r>
      <w:r w:rsidR="00BC606D" w:rsidRPr="00F717B1">
        <w:rPr>
          <w:rFonts w:ascii="Times New Roman" w:hAnsi="Times New Roman" w:cs="Times New Roman"/>
        </w:rPr>
        <w:t>At least 9 months of the initial project period must have been completed before submitting an application for additional funds.</w:t>
      </w:r>
      <w:r w:rsidR="00BC606D">
        <w:rPr>
          <w:rFonts w:ascii="Times New Roman" w:hAnsi="Times New Roman" w:cs="Times New Roman"/>
        </w:rPr>
        <w:t xml:space="preserve">  Applications should be submitted by the model organism investigator in collaboration with the clinician scientist involved.</w:t>
      </w:r>
    </w:p>
    <w:p w14:paraId="64F25897" w14:textId="77777777" w:rsidR="00CA5153" w:rsidRPr="00AE6AC3" w:rsidRDefault="00CA5153" w:rsidP="00CA5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D8CFF" w14:textId="77777777" w:rsidR="00D70AC1" w:rsidRPr="007827DE" w:rsidRDefault="00CA5153" w:rsidP="007827DE">
      <w:pPr>
        <w:spacing w:line="240" w:lineRule="auto"/>
        <w:jc w:val="both"/>
        <w:rPr>
          <w:rFonts w:ascii="Times New Roman" w:hAnsi="Times New Roman" w:cs="Times New Roman"/>
        </w:rPr>
      </w:pPr>
      <w:r w:rsidRPr="00AE6AC3">
        <w:rPr>
          <w:rFonts w:ascii="Times New Roman" w:hAnsi="Times New Roman" w:cs="Times New Roman"/>
          <w:b/>
        </w:rPr>
        <w:t xml:space="preserve">Application Procedure:  </w:t>
      </w:r>
      <w:r w:rsidRPr="00AE6AC3">
        <w:rPr>
          <w:rFonts w:ascii="Times New Roman" w:hAnsi="Times New Roman" w:cs="Times New Roman"/>
        </w:rPr>
        <w:t xml:space="preserve">Requests must not exceed 2 pages using the attached application.  </w:t>
      </w:r>
      <w:r w:rsidRPr="00AE6AC3">
        <w:rPr>
          <w:rFonts w:ascii="Times New Roman" w:hAnsi="Times New Roman" w:cs="Times New Roman"/>
          <w:b/>
        </w:rPr>
        <w:t xml:space="preserve">Please submit: Two page application by email to: info@rare-diseases-catalyst-network.ca.  </w:t>
      </w:r>
      <w:r w:rsidRPr="00AE6AC3">
        <w:rPr>
          <w:rFonts w:ascii="Times New Roman" w:hAnsi="Times New Roman" w:cs="Times New Roman"/>
        </w:rPr>
        <w:t xml:space="preserve">You will receive a submission confirmation email.  Each application will be reviewed by the Scientific Advisory Committee (SAC) and a decision to award additional funding for already completed projects will generally be available within 2 weeks.  For further enquiries, please contact </w:t>
      </w:r>
      <w:r w:rsidRPr="00AE6AC3">
        <w:rPr>
          <w:rFonts w:ascii="Times New Roman" w:hAnsi="Times New Roman" w:cs="Times New Roman"/>
          <w:b/>
        </w:rPr>
        <w:t>info@rare-diseases-catalyst-network.ca</w:t>
      </w:r>
      <w:r w:rsidRPr="00AE6AC3">
        <w:rPr>
          <w:rFonts w:ascii="Times New Roman" w:hAnsi="Times New Roman" w:cs="Times New Roman"/>
        </w:rPr>
        <w:t>.</w:t>
      </w:r>
    </w:p>
    <w:tbl>
      <w:tblPr>
        <w:tblW w:w="1008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3384"/>
        <w:gridCol w:w="2025"/>
        <w:gridCol w:w="2385"/>
      </w:tblGrid>
      <w:tr w:rsidR="0022543A" w:rsidRPr="00AE6AC3" w14:paraId="631A3441" w14:textId="77777777" w:rsidTr="00D53A8E">
        <w:tc>
          <w:tcPr>
            <w:tcW w:w="10080" w:type="dxa"/>
            <w:gridSpan w:val="4"/>
            <w:shd w:val="clear" w:color="auto" w:fill="DBE5F1" w:themeFill="accent1" w:themeFillTint="33"/>
          </w:tcPr>
          <w:p w14:paraId="1456DAF2" w14:textId="77777777" w:rsidR="0022543A" w:rsidRPr="00AE6AC3" w:rsidRDefault="0022543A" w:rsidP="002254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AE6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APPLICANT</w:t>
            </w:r>
          </w:p>
        </w:tc>
      </w:tr>
      <w:tr w:rsidR="0022543A" w:rsidRPr="00AE6AC3" w14:paraId="376A6FCD" w14:textId="77777777" w:rsidTr="00D53A8E">
        <w:tc>
          <w:tcPr>
            <w:tcW w:w="2286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7F53803F" w14:textId="77777777" w:rsidR="0022543A" w:rsidRPr="00AE6AC3" w:rsidRDefault="0022543A" w:rsidP="00D53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384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416BDA89" w14:textId="77777777" w:rsidR="0022543A" w:rsidRPr="00AE6AC3" w:rsidRDefault="0022543A" w:rsidP="00D53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Faculty Appointment &amp;  Institutional Affiliation</w:t>
            </w:r>
          </w:p>
        </w:tc>
        <w:tc>
          <w:tcPr>
            <w:tcW w:w="2025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61AB981A" w14:textId="77777777" w:rsidR="0022543A" w:rsidRPr="00AE6AC3" w:rsidRDefault="0022543A" w:rsidP="00D53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2385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0EF71196" w14:textId="77777777" w:rsidR="0022543A" w:rsidRPr="00AE6AC3" w:rsidRDefault="0022543A" w:rsidP="00D53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Telephone</w:t>
            </w:r>
          </w:p>
        </w:tc>
      </w:tr>
      <w:tr w:rsidR="0022543A" w:rsidRPr="00AE6AC3" w14:paraId="313CF497" w14:textId="77777777" w:rsidTr="00D53A8E">
        <w:tc>
          <w:tcPr>
            <w:tcW w:w="22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FC9D1" w14:textId="77777777" w:rsidR="0022543A" w:rsidRPr="00AE6AC3" w:rsidRDefault="0035524B" w:rsidP="00125EB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E6AC3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FE0255" w:rsidRPr="00AE6AC3">
              <w:rPr>
                <w:rFonts w:ascii="Times New Roman" w:hAnsi="Times New Roman" w:cs="Times New Roman"/>
                <w:bCs/>
              </w:rPr>
              <w:instrText xml:space="preserve"> FORMTEXT </w:instrText>
            </w:r>
            <w:r w:rsidRPr="00AE6AC3">
              <w:rPr>
                <w:rFonts w:ascii="Times New Roman" w:hAnsi="Times New Roman" w:cs="Times New Roman"/>
                <w:bCs/>
              </w:rPr>
            </w:r>
            <w:r w:rsidRPr="00AE6AC3">
              <w:rPr>
                <w:rFonts w:ascii="Times New Roman" w:hAnsi="Times New Roman" w:cs="Times New Roman"/>
                <w:bCs/>
              </w:rPr>
              <w:fldChar w:fldCharType="separate"/>
            </w:r>
            <w:r w:rsidR="00125EB8" w:rsidRPr="00AE6AC3">
              <w:rPr>
                <w:rFonts w:ascii="Times New Roman" w:hAnsi="Times New Roman" w:cs="Times New Roman"/>
                <w:bCs/>
              </w:rPr>
              <w:t> </w:t>
            </w:r>
            <w:r w:rsidR="00125EB8" w:rsidRPr="00AE6AC3">
              <w:rPr>
                <w:rFonts w:ascii="Times New Roman" w:hAnsi="Times New Roman" w:cs="Times New Roman"/>
                <w:bCs/>
              </w:rPr>
              <w:t> </w:t>
            </w:r>
            <w:r w:rsidR="00125EB8" w:rsidRPr="00AE6AC3">
              <w:rPr>
                <w:rFonts w:ascii="Times New Roman" w:hAnsi="Times New Roman" w:cs="Times New Roman"/>
                <w:bCs/>
              </w:rPr>
              <w:t> </w:t>
            </w:r>
            <w:r w:rsidR="00125EB8" w:rsidRPr="00AE6AC3">
              <w:rPr>
                <w:rFonts w:ascii="Times New Roman" w:hAnsi="Times New Roman" w:cs="Times New Roman"/>
                <w:bCs/>
              </w:rPr>
              <w:t> </w:t>
            </w:r>
            <w:r w:rsidR="00125EB8" w:rsidRPr="00AE6AC3">
              <w:rPr>
                <w:rFonts w:ascii="Times New Roman" w:hAnsi="Times New Roman" w:cs="Times New Roman"/>
                <w:bCs/>
              </w:rPr>
              <w:t> </w:t>
            </w:r>
            <w:r w:rsidRPr="00AE6AC3">
              <w:rPr>
                <w:rFonts w:ascii="Times New Roman" w:hAnsi="Times New Roman" w:cs="Times New Roman"/>
                <w:bCs/>
              </w:rPr>
              <w:fldChar w:fldCharType="end"/>
            </w:r>
            <w:bookmarkEnd w:id="1"/>
          </w:p>
        </w:tc>
        <w:tc>
          <w:tcPr>
            <w:tcW w:w="3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E0F32" w14:textId="77777777" w:rsidR="0022543A" w:rsidRPr="00AE6AC3" w:rsidRDefault="0035524B" w:rsidP="00125EB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E6AC3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FE0255" w:rsidRPr="00AE6AC3">
              <w:rPr>
                <w:rFonts w:ascii="Times New Roman" w:hAnsi="Times New Roman" w:cs="Times New Roman"/>
                <w:bCs/>
              </w:rPr>
              <w:instrText xml:space="preserve"> FORMTEXT </w:instrText>
            </w:r>
            <w:r w:rsidRPr="00AE6AC3">
              <w:rPr>
                <w:rFonts w:ascii="Times New Roman" w:hAnsi="Times New Roman" w:cs="Times New Roman"/>
                <w:bCs/>
              </w:rPr>
            </w:r>
            <w:r w:rsidRPr="00AE6AC3">
              <w:rPr>
                <w:rFonts w:ascii="Times New Roman" w:hAnsi="Times New Roman" w:cs="Times New Roman"/>
                <w:bCs/>
              </w:rPr>
              <w:fldChar w:fldCharType="separate"/>
            </w:r>
            <w:r w:rsidR="00125EB8" w:rsidRPr="00AE6AC3">
              <w:rPr>
                <w:rFonts w:ascii="Times New Roman" w:hAnsi="Times New Roman" w:cs="Times New Roman"/>
                <w:bCs/>
              </w:rPr>
              <w:t> </w:t>
            </w:r>
            <w:r w:rsidR="00125EB8" w:rsidRPr="00AE6AC3">
              <w:rPr>
                <w:rFonts w:ascii="Times New Roman" w:hAnsi="Times New Roman" w:cs="Times New Roman"/>
                <w:bCs/>
              </w:rPr>
              <w:t> </w:t>
            </w:r>
            <w:r w:rsidR="00125EB8" w:rsidRPr="00AE6AC3">
              <w:rPr>
                <w:rFonts w:ascii="Times New Roman" w:hAnsi="Times New Roman" w:cs="Times New Roman"/>
                <w:bCs/>
              </w:rPr>
              <w:t> </w:t>
            </w:r>
            <w:r w:rsidR="00125EB8" w:rsidRPr="00AE6AC3">
              <w:rPr>
                <w:rFonts w:ascii="Times New Roman" w:hAnsi="Times New Roman" w:cs="Times New Roman"/>
                <w:bCs/>
              </w:rPr>
              <w:t> </w:t>
            </w:r>
            <w:r w:rsidR="00125EB8" w:rsidRPr="00AE6AC3">
              <w:rPr>
                <w:rFonts w:ascii="Times New Roman" w:hAnsi="Times New Roman" w:cs="Times New Roman"/>
                <w:bCs/>
              </w:rPr>
              <w:t> </w:t>
            </w:r>
            <w:r w:rsidRPr="00AE6AC3">
              <w:rPr>
                <w:rFonts w:ascii="Times New Roman" w:hAnsi="Times New Roman" w:cs="Times New Roman"/>
                <w:bCs/>
              </w:rPr>
              <w:fldChar w:fldCharType="end"/>
            </w:r>
            <w:bookmarkEnd w:id="2"/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DAD0" w14:textId="77777777" w:rsidR="0022543A" w:rsidRPr="00AE6AC3" w:rsidRDefault="0035524B" w:rsidP="00125EB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E6AC3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FE0255" w:rsidRPr="00AE6AC3">
              <w:rPr>
                <w:rFonts w:ascii="Times New Roman" w:hAnsi="Times New Roman" w:cs="Times New Roman"/>
                <w:bCs/>
              </w:rPr>
              <w:instrText xml:space="preserve"> FORMTEXT </w:instrText>
            </w:r>
            <w:r w:rsidRPr="00AE6AC3">
              <w:rPr>
                <w:rFonts w:ascii="Times New Roman" w:hAnsi="Times New Roman" w:cs="Times New Roman"/>
                <w:bCs/>
              </w:rPr>
            </w:r>
            <w:r w:rsidRPr="00AE6AC3">
              <w:rPr>
                <w:rFonts w:ascii="Times New Roman" w:hAnsi="Times New Roman" w:cs="Times New Roman"/>
                <w:bCs/>
              </w:rPr>
              <w:fldChar w:fldCharType="separate"/>
            </w:r>
            <w:r w:rsidR="00125EB8" w:rsidRPr="00AE6AC3">
              <w:rPr>
                <w:rFonts w:ascii="Times New Roman" w:hAnsi="Times New Roman" w:cs="Times New Roman"/>
                <w:bCs/>
              </w:rPr>
              <w:t> </w:t>
            </w:r>
            <w:r w:rsidR="00125EB8" w:rsidRPr="00AE6AC3">
              <w:rPr>
                <w:rFonts w:ascii="Times New Roman" w:hAnsi="Times New Roman" w:cs="Times New Roman"/>
                <w:bCs/>
              </w:rPr>
              <w:t> </w:t>
            </w:r>
            <w:r w:rsidR="00125EB8" w:rsidRPr="00AE6AC3">
              <w:rPr>
                <w:rFonts w:ascii="Times New Roman" w:hAnsi="Times New Roman" w:cs="Times New Roman"/>
                <w:bCs/>
              </w:rPr>
              <w:t> </w:t>
            </w:r>
            <w:r w:rsidR="00125EB8" w:rsidRPr="00AE6AC3">
              <w:rPr>
                <w:rFonts w:ascii="Times New Roman" w:hAnsi="Times New Roman" w:cs="Times New Roman"/>
                <w:bCs/>
              </w:rPr>
              <w:t> </w:t>
            </w:r>
            <w:r w:rsidR="00125EB8" w:rsidRPr="00AE6AC3">
              <w:rPr>
                <w:rFonts w:ascii="Times New Roman" w:hAnsi="Times New Roman" w:cs="Times New Roman"/>
                <w:bCs/>
              </w:rPr>
              <w:t> </w:t>
            </w:r>
            <w:r w:rsidRPr="00AE6AC3">
              <w:rPr>
                <w:rFonts w:ascii="Times New Roman" w:hAnsi="Times New Roman" w:cs="Times New Roman"/>
                <w:bCs/>
              </w:rPr>
              <w:fldChar w:fldCharType="end"/>
            </w:r>
            <w:bookmarkEnd w:id="3"/>
          </w:p>
        </w:tc>
        <w:tc>
          <w:tcPr>
            <w:tcW w:w="23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6C3BBF" w14:textId="77777777" w:rsidR="0022543A" w:rsidRPr="00AE6AC3" w:rsidRDefault="0035524B" w:rsidP="00125EB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E6AC3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FE0255" w:rsidRPr="00AE6AC3">
              <w:rPr>
                <w:rFonts w:ascii="Times New Roman" w:hAnsi="Times New Roman" w:cs="Times New Roman"/>
                <w:bCs/>
              </w:rPr>
              <w:instrText xml:space="preserve"> FORMTEXT </w:instrText>
            </w:r>
            <w:r w:rsidRPr="00AE6AC3">
              <w:rPr>
                <w:rFonts w:ascii="Times New Roman" w:hAnsi="Times New Roman" w:cs="Times New Roman"/>
                <w:bCs/>
              </w:rPr>
            </w:r>
            <w:r w:rsidRPr="00AE6AC3">
              <w:rPr>
                <w:rFonts w:ascii="Times New Roman" w:hAnsi="Times New Roman" w:cs="Times New Roman"/>
                <w:bCs/>
              </w:rPr>
              <w:fldChar w:fldCharType="separate"/>
            </w:r>
            <w:r w:rsidR="00125EB8" w:rsidRPr="00AE6AC3">
              <w:rPr>
                <w:rFonts w:ascii="Times New Roman" w:hAnsi="Times New Roman" w:cs="Times New Roman"/>
                <w:bCs/>
              </w:rPr>
              <w:t> </w:t>
            </w:r>
            <w:r w:rsidR="00125EB8" w:rsidRPr="00AE6AC3">
              <w:rPr>
                <w:rFonts w:ascii="Times New Roman" w:hAnsi="Times New Roman" w:cs="Times New Roman"/>
                <w:bCs/>
              </w:rPr>
              <w:t> </w:t>
            </w:r>
            <w:r w:rsidR="00125EB8" w:rsidRPr="00AE6AC3">
              <w:rPr>
                <w:rFonts w:ascii="Times New Roman" w:hAnsi="Times New Roman" w:cs="Times New Roman"/>
                <w:bCs/>
              </w:rPr>
              <w:t> </w:t>
            </w:r>
            <w:r w:rsidR="00125EB8" w:rsidRPr="00AE6AC3">
              <w:rPr>
                <w:rFonts w:ascii="Times New Roman" w:hAnsi="Times New Roman" w:cs="Times New Roman"/>
                <w:bCs/>
              </w:rPr>
              <w:t> </w:t>
            </w:r>
            <w:r w:rsidR="00125EB8" w:rsidRPr="00AE6AC3">
              <w:rPr>
                <w:rFonts w:ascii="Times New Roman" w:hAnsi="Times New Roman" w:cs="Times New Roman"/>
                <w:bCs/>
              </w:rPr>
              <w:t> </w:t>
            </w:r>
            <w:r w:rsidRPr="00AE6AC3">
              <w:rPr>
                <w:rFonts w:ascii="Times New Roman" w:hAnsi="Times New Roman" w:cs="Times New Roman"/>
                <w:bCs/>
              </w:rPr>
              <w:fldChar w:fldCharType="end"/>
            </w:r>
            <w:bookmarkEnd w:id="4"/>
          </w:p>
        </w:tc>
      </w:tr>
    </w:tbl>
    <w:p w14:paraId="0A801568" w14:textId="77777777" w:rsidR="0022543A" w:rsidRPr="00AE6AC3" w:rsidRDefault="0022543A" w:rsidP="0022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55"/>
        <w:gridCol w:w="5155"/>
      </w:tblGrid>
      <w:tr w:rsidR="0022543A" w:rsidRPr="00AE6AC3" w14:paraId="2E680C03" w14:textId="77777777" w:rsidTr="009019F4">
        <w:tc>
          <w:tcPr>
            <w:tcW w:w="2500" w:type="pct"/>
            <w:tcBorders>
              <w:bottom w:val="double" w:sz="4" w:space="0" w:color="auto"/>
            </w:tcBorders>
            <w:shd w:val="clear" w:color="auto" w:fill="DBE5F1" w:themeFill="accent1" w:themeFillTint="33"/>
          </w:tcPr>
          <w:p w14:paraId="6EC1F45F" w14:textId="77777777" w:rsidR="0022543A" w:rsidRPr="00AE6AC3" w:rsidRDefault="0022543A" w:rsidP="00125E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AE6AC3">
              <w:rPr>
                <w:rFonts w:ascii="Times New Roman" w:hAnsi="Times New Roman" w:cs="Times New Roman"/>
                <w:b/>
                <w:sz w:val="24"/>
                <w:szCs w:val="24"/>
              </w:rPr>
              <w:t>GENE NAME:</w:t>
            </w:r>
            <w:r w:rsidR="00FE0255" w:rsidRPr="00AE6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524B" w:rsidRPr="00AE6AC3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FE0255" w:rsidRPr="00AE6AC3">
              <w:rPr>
                <w:rFonts w:ascii="Times New Roman" w:hAnsi="Times New Roman" w:cs="Times New Roman"/>
              </w:rPr>
              <w:instrText xml:space="preserve"> FORMTEXT </w:instrText>
            </w:r>
            <w:r w:rsidR="0035524B" w:rsidRPr="00AE6AC3">
              <w:rPr>
                <w:rFonts w:ascii="Times New Roman" w:hAnsi="Times New Roman" w:cs="Times New Roman"/>
              </w:rPr>
            </w:r>
            <w:r w:rsidR="0035524B" w:rsidRPr="00AE6AC3">
              <w:rPr>
                <w:rFonts w:ascii="Times New Roman" w:hAnsi="Times New Roman" w:cs="Times New Roman"/>
              </w:rPr>
              <w:fldChar w:fldCharType="separate"/>
            </w:r>
            <w:r w:rsidR="00125EB8" w:rsidRPr="00AE6AC3">
              <w:rPr>
                <w:rFonts w:ascii="Times New Roman" w:hAnsi="Times New Roman" w:cs="Times New Roman"/>
              </w:rPr>
              <w:t> </w:t>
            </w:r>
            <w:r w:rsidR="00125EB8" w:rsidRPr="00AE6AC3">
              <w:rPr>
                <w:rFonts w:ascii="Times New Roman" w:hAnsi="Times New Roman" w:cs="Times New Roman"/>
              </w:rPr>
              <w:t> </w:t>
            </w:r>
            <w:r w:rsidR="00125EB8" w:rsidRPr="00AE6AC3">
              <w:rPr>
                <w:rFonts w:ascii="Times New Roman" w:hAnsi="Times New Roman" w:cs="Times New Roman"/>
              </w:rPr>
              <w:t> </w:t>
            </w:r>
            <w:r w:rsidR="00125EB8" w:rsidRPr="00AE6AC3">
              <w:rPr>
                <w:rFonts w:ascii="Times New Roman" w:hAnsi="Times New Roman" w:cs="Times New Roman"/>
              </w:rPr>
              <w:t> </w:t>
            </w:r>
            <w:r w:rsidR="00125EB8" w:rsidRPr="00AE6AC3">
              <w:rPr>
                <w:rFonts w:ascii="Times New Roman" w:hAnsi="Times New Roman" w:cs="Times New Roman"/>
              </w:rPr>
              <w:t> </w:t>
            </w:r>
            <w:r w:rsidR="0035524B" w:rsidRPr="00AE6AC3"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  <w:tc>
          <w:tcPr>
            <w:tcW w:w="2500" w:type="pct"/>
            <w:tcBorders>
              <w:bottom w:val="double" w:sz="4" w:space="0" w:color="auto"/>
            </w:tcBorders>
            <w:shd w:val="clear" w:color="auto" w:fill="DBE5F1" w:themeFill="accent1" w:themeFillTint="33"/>
          </w:tcPr>
          <w:p w14:paraId="21C8C631" w14:textId="77777777" w:rsidR="0022543A" w:rsidRPr="00AE6AC3" w:rsidRDefault="0022543A" w:rsidP="009019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OF </w:t>
            </w:r>
            <w:r w:rsidR="00901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APPLICATION</w:t>
            </w:r>
            <w:r w:rsidRPr="00AE6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FE0255" w:rsidRPr="00AE6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5524B" w:rsidRPr="00AE6AC3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FE0255" w:rsidRPr="00AE6AC3">
              <w:rPr>
                <w:rFonts w:ascii="Times New Roman" w:hAnsi="Times New Roman" w:cs="Times New Roman"/>
                <w:bCs/>
              </w:rPr>
              <w:instrText xml:space="preserve"> FORMTEXT </w:instrText>
            </w:r>
            <w:r w:rsidR="0035524B" w:rsidRPr="00AE6AC3">
              <w:rPr>
                <w:rFonts w:ascii="Times New Roman" w:hAnsi="Times New Roman" w:cs="Times New Roman"/>
                <w:bCs/>
              </w:rPr>
            </w:r>
            <w:r w:rsidR="0035524B" w:rsidRPr="00AE6AC3">
              <w:rPr>
                <w:rFonts w:ascii="Times New Roman" w:hAnsi="Times New Roman" w:cs="Times New Roman"/>
                <w:bCs/>
              </w:rPr>
              <w:fldChar w:fldCharType="separate"/>
            </w:r>
            <w:r w:rsidR="00125EB8" w:rsidRPr="00AE6AC3">
              <w:rPr>
                <w:rFonts w:ascii="Times New Roman" w:hAnsi="Times New Roman" w:cs="Times New Roman"/>
                <w:bCs/>
              </w:rPr>
              <w:t> </w:t>
            </w:r>
            <w:r w:rsidR="00125EB8" w:rsidRPr="00AE6AC3">
              <w:rPr>
                <w:rFonts w:ascii="Times New Roman" w:hAnsi="Times New Roman" w:cs="Times New Roman"/>
                <w:bCs/>
              </w:rPr>
              <w:t> </w:t>
            </w:r>
            <w:r w:rsidR="00125EB8" w:rsidRPr="00AE6AC3">
              <w:rPr>
                <w:rFonts w:ascii="Times New Roman" w:hAnsi="Times New Roman" w:cs="Times New Roman"/>
                <w:bCs/>
              </w:rPr>
              <w:t> </w:t>
            </w:r>
            <w:r w:rsidR="00125EB8" w:rsidRPr="00AE6AC3">
              <w:rPr>
                <w:rFonts w:ascii="Times New Roman" w:hAnsi="Times New Roman" w:cs="Times New Roman"/>
                <w:bCs/>
              </w:rPr>
              <w:t> </w:t>
            </w:r>
            <w:r w:rsidR="00125EB8" w:rsidRPr="00AE6AC3">
              <w:rPr>
                <w:rFonts w:ascii="Times New Roman" w:hAnsi="Times New Roman" w:cs="Times New Roman"/>
                <w:bCs/>
              </w:rPr>
              <w:t> </w:t>
            </w:r>
            <w:r w:rsidR="0035524B" w:rsidRPr="00AE6AC3">
              <w:rPr>
                <w:rFonts w:ascii="Times New Roman" w:hAnsi="Times New Roman" w:cs="Times New Roman"/>
                <w:bCs/>
              </w:rPr>
              <w:fldChar w:fldCharType="end"/>
            </w:r>
            <w:bookmarkEnd w:id="6"/>
          </w:p>
        </w:tc>
      </w:tr>
      <w:tr w:rsidR="009019F4" w:rsidRPr="00AE6AC3" w14:paraId="45F4B4E9" w14:textId="77777777" w:rsidTr="009019F4">
        <w:tc>
          <w:tcPr>
            <w:tcW w:w="5000" w:type="pct"/>
            <w:gridSpan w:val="2"/>
            <w:shd w:val="clear" w:color="auto" w:fill="auto"/>
          </w:tcPr>
          <w:p w14:paraId="68A18A22" w14:textId="77777777" w:rsidR="009019F4" w:rsidRDefault="009019F4" w:rsidP="009019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3D194A" w14:textId="77777777" w:rsidR="009019F4" w:rsidRDefault="009019F4" w:rsidP="009019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19F4">
              <w:rPr>
                <w:rFonts w:ascii="Times New Roman" w:hAnsi="Times New Roman" w:cs="Times New Roman"/>
              </w:rPr>
              <w:t>Have you been able to complete your project with the catalyst grant RDMM has awarded?</w:t>
            </w:r>
            <w:r w:rsidRPr="009019F4">
              <w:rPr>
                <w:rFonts w:ascii="Times New Roman" w:hAnsi="Times New Roman" w:cs="Times New Roman"/>
              </w:rPr>
              <w:tab/>
            </w:r>
            <w:r w:rsidRPr="009019F4">
              <w:rPr>
                <w:rFonts w:ascii="Times New Roman" w:hAnsi="Times New Roman" w:cs="Times New Roman"/>
                <w:b/>
              </w:rPr>
              <w:t>Y/N</w:t>
            </w:r>
          </w:p>
          <w:p w14:paraId="7AFFE4AD" w14:textId="77777777" w:rsidR="009019F4" w:rsidRPr="009019F4" w:rsidRDefault="009019F4" w:rsidP="009019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543A" w:rsidRPr="00AE6AC3" w14:paraId="7C79D1E5" w14:textId="77777777" w:rsidTr="009019F4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7CD366B" w14:textId="77777777" w:rsidR="009C55D2" w:rsidRPr="00AE6AC3" w:rsidRDefault="0022543A" w:rsidP="00D5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SUMMARY OF </w:t>
            </w:r>
            <w:r w:rsidR="00901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OUTCOMES OF ORIGINAL PROJECT</w:t>
            </w:r>
            <w:r w:rsidRPr="00AE6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9019F4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-page)</w:t>
            </w:r>
            <w:r w:rsidR="009C55D2" w:rsidRPr="00AE6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AD96A9" w14:textId="77777777" w:rsidR="0022543A" w:rsidRPr="00AE6AC3" w:rsidRDefault="009C55D2" w:rsidP="00901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A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Provide </w:t>
            </w:r>
            <w:r w:rsidR="009019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summary of the </w:t>
            </w:r>
            <w:r w:rsidRPr="00AE6A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relevant </w:t>
            </w:r>
            <w:r w:rsidR="009019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outcomes, including</w:t>
            </w:r>
            <w:r w:rsidRPr="00AE6A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83A18" w:rsidRPr="00AE6A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generation of model organism</w:t>
            </w:r>
            <w:r w:rsidRPr="00AE6A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(s), phenotypic analyses, and results together with interpretation. Briefly discuss any potential biological/mechanistic</w:t>
            </w:r>
            <w:r w:rsidR="00CF4BE5" w:rsidRPr="00AE6A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E6A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insights and/or therapeutic avenues that may be obtained from the studies.</w:t>
            </w:r>
          </w:p>
        </w:tc>
      </w:tr>
      <w:tr w:rsidR="00282625" w:rsidRPr="00AE6AC3" w14:paraId="376C93E4" w14:textId="77777777" w:rsidTr="00D53A8E">
        <w:tc>
          <w:tcPr>
            <w:tcW w:w="5000" w:type="pct"/>
            <w:gridSpan w:val="2"/>
            <w:shd w:val="clear" w:color="auto" w:fill="auto"/>
          </w:tcPr>
          <w:p w14:paraId="68762BCF" w14:textId="77777777" w:rsidR="00282625" w:rsidRDefault="00282625" w:rsidP="003A5C37">
            <w:pPr>
              <w:pStyle w:val="ListParagraph"/>
            </w:pPr>
          </w:p>
          <w:p w14:paraId="187B9A84" w14:textId="77777777" w:rsidR="009019F4" w:rsidRDefault="009019F4" w:rsidP="003A5C37">
            <w:pPr>
              <w:pStyle w:val="ListParagraph"/>
            </w:pPr>
          </w:p>
          <w:p w14:paraId="58E36629" w14:textId="77777777" w:rsidR="009019F4" w:rsidRDefault="009019F4" w:rsidP="003A5C37">
            <w:pPr>
              <w:pStyle w:val="ListParagraph"/>
            </w:pPr>
          </w:p>
          <w:p w14:paraId="26D3132E" w14:textId="77777777" w:rsidR="009019F4" w:rsidRDefault="009019F4" w:rsidP="003A5C37">
            <w:pPr>
              <w:pStyle w:val="ListParagraph"/>
            </w:pPr>
          </w:p>
          <w:p w14:paraId="0A938EDA" w14:textId="77777777" w:rsidR="007827DE" w:rsidRDefault="007827DE" w:rsidP="007827DE"/>
          <w:p w14:paraId="59DBEB14" w14:textId="77777777" w:rsidR="007827DE" w:rsidRDefault="007827DE" w:rsidP="007827DE"/>
          <w:p w14:paraId="64D64CB5" w14:textId="77777777" w:rsidR="007827DE" w:rsidRDefault="007827DE" w:rsidP="007827DE"/>
          <w:p w14:paraId="023B4902" w14:textId="77777777" w:rsidR="009019F4" w:rsidRPr="00EF6193" w:rsidRDefault="009019F4" w:rsidP="00BC0F2E"/>
        </w:tc>
      </w:tr>
      <w:tr w:rsidR="00282625" w:rsidRPr="00AE6AC3" w14:paraId="771855A7" w14:textId="77777777" w:rsidTr="005C3454">
        <w:tc>
          <w:tcPr>
            <w:tcW w:w="5000" w:type="pct"/>
            <w:gridSpan w:val="2"/>
            <w:shd w:val="clear" w:color="auto" w:fill="DBE5F1" w:themeFill="accent1" w:themeFillTint="33"/>
          </w:tcPr>
          <w:p w14:paraId="4C15B046" w14:textId="19344775" w:rsidR="00282625" w:rsidRPr="00B33227" w:rsidRDefault="007827DE" w:rsidP="00B33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19F4">
              <w:rPr>
                <w:rFonts w:ascii="Times New Roman" w:hAnsi="Times New Roman" w:cs="Times New Roman"/>
              </w:rPr>
              <w:t xml:space="preserve">If you have not completed </w:t>
            </w:r>
            <w:r>
              <w:rPr>
                <w:rFonts w:ascii="Times New Roman" w:hAnsi="Times New Roman" w:cs="Times New Roman"/>
              </w:rPr>
              <w:t>the original proposed</w:t>
            </w:r>
            <w:r w:rsidRPr="009019F4">
              <w:rPr>
                <w:rFonts w:ascii="Times New Roman" w:hAnsi="Times New Roman" w:cs="Times New Roman"/>
              </w:rPr>
              <w:t xml:space="preserve"> work with the previously issued budget, please list reasons why.</w:t>
            </w:r>
          </w:p>
        </w:tc>
      </w:tr>
      <w:tr w:rsidR="00282625" w:rsidRPr="00AE6AC3" w14:paraId="32ED6F6E" w14:textId="77777777" w:rsidTr="00D53A8E">
        <w:tc>
          <w:tcPr>
            <w:tcW w:w="5000" w:type="pct"/>
            <w:gridSpan w:val="2"/>
            <w:shd w:val="clear" w:color="auto" w:fill="auto"/>
          </w:tcPr>
          <w:p w14:paraId="7B9ADAE8" w14:textId="77777777" w:rsidR="00282625" w:rsidRPr="00AE6AC3" w:rsidRDefault="00282625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CCDE34" w14:textId="77777777" w:rsidR="00282625" w:rsidRPr="00AE6AC3" w:rsidRDefault="00282625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4756EB3" w14:textId="77777777" w:rsidR="00282625" w:rsidRPr="00AE6AC3" w:rsidRDefault="00282625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A456617" w14:textId="77777777" w:rsidR="00282625" w:rsidRDefault="00282625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A61E5C" w14:textId="77777777" w:rsidR="00B33227" w:rsidRDefault="00B33227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857949F" w14:textId="77777777" w:rsidR="00BC0F2E" w:rsidRPr="00AE6AC3" w:rsidRDefault="00BC0F2E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2625" w:rsidRPr="00AE6AC3" w14:paraId="4FD9ADBA" w14:textId="77777777" w:rsidTr="005C3454">
        <w:tblPrEx>
          <w:jc w:val="center"/>
        </w:tblPrEx>
        <w:trPr>
          <w:jc w:val="center"/>
        </w:trPr>
        <w:tc>
          <w:tcPr>
            <w:tcW w:w="5000" w:type="pct"/>
            <w:gridSpan w:val="2"/>
            <w:shd w:val="clear" w:color="auto" w:fill="DBE5F1" w:themeFill="accent1" w:themeFillTint="33"/>
          </w:tcPr>
          <w:p w14:paraId="59D8965E" w14:textId="77777777" w:rsidR="00282625" w:rsidRDefault="007827DE" w:rsidP="004E34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PROPOSED PROJECT</w:t>
            </w:r>
            <w:r w:rsidR="00282625" w:rsidRPr="00AE6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82625" w:rsidRPr="00AE6AC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2/3</w:t>
            </w:r>
            <w:r w:rsidR="00282625" w:rsidRPr="00AE6A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page) </w:t>
            </w:r>
          </w:p>
          <w:p w14:paraId="650D71F5" w14:textId="77777777" w:rsidR="00282625" w:rsidRPr="00AE6AC3" w:rsidRDefault="007827DE" w:rsidP="004E34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55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Provide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justification for continued work on the original project objectives or on the new </w:t>
            </w:r>
            <w:r w:rsidRPr="007827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project direction including details of the experiments to be conducted</w:t>
            </w:r>
            <w:r w:rsidRPr="007827DE">
              <w:rPr>
                <w:rFonts w:ascii="Times New Roman" w:eastAsia="Times New Roman" w:hAnsi="Times New Roman" w:cs="Times New Roman"/>
                <w:i/>
              </w:rPr>
              <w:t>. Include the new deliverables.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82625" w:rsidRPr="00AE6AC3" w14:paraId="61F44CB6" w14:textId="77777777" w:rsidTr="001C3F85">
        <w:tblPrEx>
          <w:jc w:val="center"/>
        </w:tblPrEx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6CEA9DB9" w14:textId="77777777" w:rsidR="00282625" w:rsidRPr="00AE6AC3" w:rsidRDefault="00282625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B1A449" w14:textId="77777777" w:rsidR="00282625" w:rsidRPr="00AE6AC3" w:rsidRDefault="00282625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F87BE1" w14:textId="77777777" w:rsidR="00282625" w:rsidRPr="00AE6AC3" w:rsidRDefault="00282625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B54E37" w14:textId="77777777" w:rsidR="00282625" w:rsidRPr="00AE6AC3" w:rsidRDefault="00282625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8667E7" w14:textId="77777777" w:rsidR="00282625" w:rsidRPr="00AE6AC3" w:rsidRDefault="00282625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4CCD2D" w14:textId="77777777" w:rsidR="00282625" w:rsidRPr="00AE6AC3" w:rsidRDefault="00282625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682365" w14:textId="77777777" w:rsidR="00282625" w:rsidRDefault="00282625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22B0AF" w14:textId="77777777" w:rsidR="007827DE" w:rsidRDefault="007827DE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E0FEFF" w14:textId="77777777" w:rsidR="007827DE" w:rsidRPr="00AE6AC3" w:rsidRDefault="007827DE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A332D0" w14:textId="77777777" w:rsidR="00282625" w:rsidRDefault="00282625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E1158D" w14:textId="77777777" w:rsidR="007827DE" w:rsidRDefault="007827DE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04A0B6" w14:textId="77777777" w:rsidR="007827DE" w:rsidRDefault="007827DE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961B78" w14:textId="77777777" w:rsidR="007827DE" w:rsidRDefault="007827DE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A88AA9" w14:textId="77777777" w:rsidR="007827DE" w:rsidRDefault="007827DE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DC347C" w14:textId="77777777" w:rsidR="007827DE" w:rsidRDefault="007827DE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D650A4" w14:textId="77777777" w:rsidR="007827DE" w:rsidRDefault="007827DE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E06404" w14:textId="77777777" w:rsidR="007827DE" w:rsidRDefault="007827DE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69CF62" w14:textId="77777777" w:rsidR="007827DE" w:rsidRDefault="007827DE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45CBF3" w14:textId="77777777" w:rsidR="007827DE" w:rsidRDefault="007827DE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AE1219" w14:textId="77777777" w:rsidR="007827DE" w:rsidRDefault="007827DE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F94DC9" w14:textId="77777777" w:rsidR="007827DE" w:rsidRDefault="007827DE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29BF83" w14:textId="77777777" w:rsidR="007827DE" w:rsidRPr="00AE6AC3" w:rsidRDefault="007827DE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A4AD7F" w14:textId="77777777" w:rsidR="00282625" w:rsidRPr="00AE6AC3" w:rsidRDefault="00282625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A0E815" w14:textId="77777777" w:rsidR="00282625" w:rsidRPr="00AE6AC3" w:rsidRDefault="00282625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2625" w:rsidRPr="00AE6AC3" w14:paraId="068E4F37" w14:textId="77777777" w:rsidTr="005C3454">
        <w:tblPrEx>
          <w:jc w:val="center"/>
        </w:tblPrEx>
        <w:trPr>
          <w:jc w:val="center"/>
        </w:trPr>
        <w:tc>
          <w:tcPr>
            <w:tcW w:w="5000" w:type="pct"/>
            <w:gridSpan w:val="2"/>
            <w:shd w:val="clear" w:color="auto" w:fill="DBE5F1" w:themeFill="accent1" w:themeFillTint="33"/>
          </w:tcPr>
          <w:p w14:paraId="742FCF36" w14:textId="77777777" w:rsidR="00282625" w:rsidRPr="00AE6AC3" w:rsidRDefault="00282625" w:rsidP="004E3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BUDGET </w:t>
            </w: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 xml:space="preserve">(1/3 page) </w:t>
            </w:r>
          </w:p>
          <w:p w14:paraId="692D3670" w14:textId="77777777" w:rsidR="00282625" w:rsidRPr="00AE6AC3" w:rsidRDefault="00282625" w:rsidP="004E34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A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Enumerate the budget items (salary, reagents, services, etc.) specifically relevant for this proposal</w:t>
            </w:r>
          </w:p>
        </w:tc>
      </w:tr>
      <w:tr w:rsidR="00282625" w:rsidRPr="00AE6AC3" w14:paraId="64EDEC7E" w14:textId="77777777" w:rsidTr="001C3F85">
        <w:tblPrEx>
          <w:jc w:val="center"/>
        </w:tblPrEx>
        <w:trPr>
          <w:trHeight w:val="20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1C81B35F" w14:textId="77777777" w:rsidR="00282625" w:rsidRPr="00AE6AC3" w:rsidRDefault="00282625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36CAF471" w14:textId="77777777" w:rsidR="00282625" w:rsidRPr="00AE6AC3" w:rsidRDefault="00282625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23105DFB" w14:textId="77777777" w:rsidR="00282625" w:rsidRPr="00AE6AC3" w:rsidRDefault="00282625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45F2323C" w14:textId="77777777" w:rsidR="00282625" w:rsidRPr="00AE6AC3" w:rsidRDefault="00282625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777E0FA5" w14:textId="77777777" w:rsidR="00282625" w:rsidRPr="00AE6AC3" w:rsidRDefault="00282625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3A2B23B4" w14:textId="77777777" w:rsidR="00282625" w:rsidRPr="00AE6AC3" w:rsidRDefault="00282625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2405867C" w14:textId="77777777" w:rsidR="00282625" w:rsidRPr="00AE6AC3" w:rsidRDefault="00282625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03051193" w14:textId="77777777" w:rsidR="00282625" w:rsidRPr="00AE6AC3" w:rsidRDefault="00282625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747FF5A9" w14:textId="77777777" w:rsidR="00282625" w:rsidRPr="00AE6AC3" w:rsidRDefault="00282625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6C005C9D" w14:textId="77777777" w:rsidR="00282625" w:rsidRPr="00AE6AC3" w:rsidRDefault="00282625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82625" w:rsidRPr="00AE6AC3" w14:paraId="2801367B" w14:textId="77777777" w:rsidTr="005C3454">
        <w:tblPrEx>
          <w:jc w:val="center"/>
        </w:tblPrEx>
        <w:trPr>
          <w:jc w:val="center"/>
        </w:trPr>
        <w:tc>
          <w:tcPr>
            <w:tcW w:w="5000" w:type="pct"/>
            <w:gridSpan w:val="2"/>
            <w:shd w:val="clear" w:color="auto" w:fill="DBE5F1" w:themeFill="accent1" w:themeFillTint="33"/>
          </w:tcPr>
          <w:p w14:paraId="1696888D" w14:textId="77777777" w:rsidR="00282625" w:rsidRPr="00AE6AC3" w:rsidRDefault="00282625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REFERENCES </w:t>
            </w:r>
            <w:r w:rsidR="007827DE">
              <w:rPr>
                <w:rFonts w:ascii="Times New Roman" w:hAnsi="Times New Roman" w:cs="Times New Roman"/>
                <w:bCs/>
                <w:sz w:val="24"/>
                <w:szCs w:val="24"/>
              </w:rPr>
              <w:t>(up to 5; include any submitted manuscripts related to the originally proposed project).</w:t>
            </w:r>
          </w:p>
        </w:tc>
      </w:tr>
      <w:tr w:rsidR="00282625" w:rsidRPr="00AE6AC3" w14:paraId="4F70F49E" w14:textId="77777777" w:rsidTr="00D53A8E">
        <w:tblPrEx>
          <w:jc w:val="center"/>
        </w:tblPrEx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5193DB6F" w14:textId="77777777" w:rsidR="00282625" w:rsidRPr="00AE6AC3" w:rsidRDefault="00282625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56077E" w14:textId="77777777" w:rsidR="00282625" w:rsidRPr="00AE6AC3" w:rsidRDefault="00282625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6A4244" w14:textId="77777777" w:rsidR="00282625" w:rsidRPr="00AE6AC3" w:rsidRDefault="00282625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7D0E35" w14:textId="77777777" w:rsidR="00282625" w:rsidRPr="00AE6AC3" w:rsidRDefault="00282625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96E97D" w14:textId="77777777" w:rsidR="00282625" w:rsidRDefault="00282625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8818E8" w14:textId="77777777" w:rsidR="00FE560D" w:rsidRDefault="00FE560D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305479" w14:textId="77777777" w:rsidR="00FE560D" w:rsidRPr="00AE6AC3" w:rsidRDefault="00FE560D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2577C8" w14:textId="77777777" w:rsidR="00282625" w:rsidRPr="00AE6AC3" w:rsidRDefault="00282625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B653DBF" w14:textId="77777777" w:rsidR="0022543A" w:rsidRPr="00AE6AC3" w:rsidRDefault="0022543A" w:rsidP="0022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543A" w:rsidRPr="00AE6AC3" w:rsidSect="004E3474">
      <w:headerReference w:type="default" r:id="rId9"/>
      <w:footerReference w:type="default" r:id="rId10"/>
      <w:type w:val="continuous"/>
      <w:pgSz w:w="12240" w:h="15840" w:code="1"/>
      <w:pgMar w:top="1080" w:right="1080" w:bottom="1080" w:left="1080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53144" w14:textId="77777777" w:rsidR="009241EC" w:rsidRDefault="009241EC" w:rsidP="00397B1A">
      <w:pPr>
        <w:spacing w:after="0" w:line="240" w:lineRule="auto"/>
      </w:pPr>
      <w:r>
        <w:separator/>
      </w:r>
    </w:p>
  </w:endnote>
  <w:endnote w:type="continuationSeparator" w:id="0">
    <w:p w14:paraId="11780497" w14:textId="77777777" w:rsidR="009241EC" w:rsidRDefault="009241EC" w:rsidP="00397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60BDA" w14:textId="77777777" w:rsidR="00D70AC1" w:rsidRDefault="00D70AC1" w:rsidP="00D70AC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BE023" w14:textId="77777777" w:rsidR="009241EC" w:rsidRDefault="009241EC" w:rsidP="00397B1A">
      <w:pPr>
        <w:spacing w:after="0" w:line="240" w:lineRule="auto"/>
      </w:pPr>
      <w:r>
        <w:separator/>
      </w:r>
    </w:p>
  </w:footnote>
  <w:footnote w:type="continuationSeparator" w:id="0">
    <w:p w14:paraId="35A9A8ED" w14:textId="77777777" w:rsidR="009241EC" w:rsidRDefault="009241EC" w:rsidP="00397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158" w:type="dxa"/>
      <w:tblInd w:w="592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double" w:sz="4" w:space="0" w:color="auto"/>
      </w:tblBorders>
      <w:tblLook w:val="00A0" w:firstRow="1" w:lastRow="0" w:firstColumn="1" w:lastColumn="0" w:noHBand="0" w:noVBand="0"/>
    </w:tblPr>
    <w:tblGrid>
      <w:gridCol w:w="4158"/>
    </w:tblGrid>
    <w:tr w:rsidR="00AB63BA" w:rsidRPr="00DC0CFD" w14:paraId="4838DA96" w14:textId="77777777" w:rsidTr="004E3474">
      <w:tc>
        <w:tcPr>
          <w:tcW w:w="4158" w:type="dxa"/>
          <w:tcBorders>
            <w:top w:val="double" w:sz="4" w:space="0" w:color="auto"/>
          </w:tcBorders>
          <w:shd w:val="clear" w:color="auto" w:fill="C6D9F1"/>
        </w:tcPr>
        <w:p w14:paraId="3A757C93" w14:textId="77777777" w:rsidR="00AB63BA" w:rsidRPr="00DC0CFD" w:rsidRDefault="00AB63BA" w:rsidP="00204406">
          <w:pPr>
            <w:spacing w:after="0" w:line="240" w:lineRule="auto"/>
            <w:rPr>
              <w:rFonts w:ascii="Times New Roman" w:hAnsi="Times New Roman"/>
              <w:b/>
              <w:sz w:val="24"/>
              <w:szCs w:val="24"/>
            </w:rPr>
          </w:pPr>
          <w:r w:rsidRPr="00DC0CFD">
            <w:rPr>
              <w:rFonts w:ascii="Times New Roman" w:hAnsi="Times New Roman"/>
              <w:b/>
              <w:sz w:val="24"/>
              <w:szCs w:val="24"/>
            </w:rPr>
            <w:t>For Administrative Use Only:</w:t>
          </w:r>
        </w:p>
      </w:tc>
    </w:tr>
    <w:tr w:rsidR="00AB63BA" w:rsidRPr="00DC0CFD" w14:paraId="067299C8" w14:textId="77777777" w:rsidTr="004E3474">
      <w:tc>
        <w:tcPr>
          <w:tcW w:w="4158" w:type="dxa"/>
          <w:tcBorders>
            <w:bottom w:val="double" w:sz="4" w:space="0" w:color="auto"/>
          </w:tcBorders>
        </w:tcPr>
        <w:p w14:paraId="48267566" w14:textId="77777777" w:rsidR="00AB63BA" w:rsidRPr="00DC0CFD" w:rsidRDefault="00AB63BA" w:rsidP="00204406">
          <w:pPr>
            <w:spacing w:after="0" w:line="240" w:lineRule="auto"/>
            <w:rPr>
              <w:rFonts w:ascii="Times New Roman" w:hAnsi="Times New Roman"/>
              <w:b/>
              <w:sz w:val="24"/>
              <w:szCs w:val="24"/>
            </w:rPr>
          </w:pPr>
          <w:r w:rsidRPr="00DC0CFD">
            <w:rPr>
              <w:rFonts w:ascii="Times New Roman" w:hAnsi="Times New Roman"/>
              <w:b/>
              <w:sz w:val="24"/>
              <w:szCs w:val="24"/>
            </w:rPr>
            <w:t>Application #:</w:t>
          </w:r>
        </w:p>
      </w:tc>
    </w:tr>
  </w:tbl>
  <w:p w14:paraId="75824B52" w14:textId="77777777" w:rsidR="009C55D2" w:rsidRDefault="009C55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850C8"/>
    <w:multiLevelType w:val="hybridMultilevel"/>
    <w:tmpl w:val="41BA127E"/>
    <w:lvl w:ilvl="0" w:tplc="CC86CD0E">
      <w:start w:val="1"/>
      <w:numFmt w:val="decimal"/>
      <w:lvlText w:val="%1)"/>
      <w:lvlJc w:val="left"/>
      <w:pPr>
        <w:ind w:left="720" w:hanging="360"/>
      </w:pPr>
      <w:rPr>
        <w:rFonts w:hint="default"/>
        <w:color w:val="44546A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1A"/>
    <w:rsid w:val="00002922"/>
    <w:rsid w:val="00007E4B"/>
    <w:rsid w:val="00027E85"/>
    <w:rsid w:val="000967C4"/>
    <w:rsid w:val="000976B3"/>
    <w:rsid w:val="000B1A89"/>
    <w:rsid w:val="00103E37"/>
    <w:rsid w:val="00112858"/>
    <w:rsid w:val="00125EB8"/>
    <w:rsid w:val="00163CE9"/>
    <w:rsid w:val="00172F58"/>
    <w:rsid w:val="001A025A"/>
    <w:rsid w:val="001A2F95"/>
    <w:rsid w:val="001C3F85"/>
    <w:rsid w:val="0020780B"/>
    <w:rsid w:val="002211F1"/>
    <w:rsid w:val="0022543A"/>
    <w:rsid w:val="00232C9B"/>
    <w:rsid w:val="00237D75"/>
    <w:rsid w:val="00252F64"/>
    <w:rsid w:val="00256A4D"/>
    <w:rsid w:val="0028200F"/>
    <w:rsid w:val="00282625"/>
    <w:rsid w:val="002E4DC6"/>
    <w:rsid w:val="002F2F6B"/>
    <w:rsid w:val="003352FD"/>
    <w:rsid w:val="0035524B"/>
    <w:rsid w:val="00382596"/>
    <w:rsid w:val="00397B1A"/>
    <w:rsid w:val="003A7581"/>
    <w:rsid w:val="003B63E5"/>
    <w:rsid w:val="003E0A16"/>
    <w:rsid w:val="003E4BE6"/>
    <w:rsid w:val="0040069A"/>
    <w:rsid w:val="00422E90"/>
    <w:rsid w:val="004411D4"/>
    <w:rsid w:val="00474F2F"/>
    <w:rsid w:val="004C1F4C"/>
    <w:rsid w:val="004C2F40"/>
    <w:rsid w:val="004D0A9E"/>
    <w:rsid w:val="004E3474"/>
    <w:rsid w:val="00502ED2"/>
    <w:rsid w:val="00502F7D"/>
    <w:rsid w:val="0051496D"/>
    <w:rsid w:val="00515D26"/>
    <w:rsid w:val="00527734"/>
    <w:rsid w:val="00537D0F"/>
    <w:rsid w:val="005C3454"/>
    <w:rsid w:val="006525CC"/>
    <w:rsid w:val="0068009D"/>
    <w:rsid w:val="00686536"/>
    <w:rsid w:val="00694B7B"/>
    <w:rsid w:val="006C3962"/>
    <w:rsid w:val="006F2288"/>
    <w:rsid w:val="006F3AAB"/>
    <w:rsid w:val="006F6832"/>
    <w:rsid w:val="00736D1A"/>
    <w:rsid w:val="00780EAE"/>
    <w:rsid w:val="007827DE"/>
    <w:rsid w:val="007969B3"/>
    <w:rsid w:val="007D7721"/>
    <w:rsid w:val="008026E8"/>
    <w:rsid w:val="00805BA9"/>
    <w:rsid w:val="00806687"/>
    <w:rsid w:val="00817C80"/>
    <w:rsid w:val="00821F30"/>
    <w:rsid w:val="00860164"/>
    <w:rsid w:val="00894BE2"/>
    <w:rsid w:val="008C3508"/>
    <w:rsid w:val="009019F4"/>
    <w:rsid w:val="0090468F"/>
    <w:rsid w:val="009133A7"/>
    <w:rsid w:val="00915BF9"/>
    <w:rsid w:val="009241EC"/>
    <w:rsid w:val="009512CE"/>
    <w:rsid w:val="0095243C"/>
    <w:rsid w:val="009640B2"/>
    <w:rsid w:val="00983A18"/>
    <w:rsid w:val="0099067F"/>
    <w:rsid w:val="009C55D2"/>
    <w:rsid w:val="00A02720"/>
    <w:rsid w:val="00A06D31"/>
    <w:rsid w:val="00A06DDE"/>
    <w:rsid w:val="00A079DF"/>
    <w:rsid w:val="00A33E73"/>
    <w:rsid w:val="00A52EE5"/>
    <w:rsid w:val="00A62967"/>
    <w:rsid w:val="00A743C3"/>
    <w:rsid w:val="00AB63BA"/>
    <w:rsid w:val="00AE6AC3"/>
    <w:rsid w:val="00B33227"/>
    <w:rsid w:val="00B40794"/>
    <w:rsid w:val="00BB165D"/>
    <w:rsid w:val="00BC0F2E"/>
    <w:rsid w:val="00BC606D"/>
    <w:rsid w:val="00C20F68"/>
    <w:rsid w:val="00C51EA2"/>
    <w:rsid w:val="00C64B92"/>
    <w:rsid w:val="00CA2F9B"/>
    <w:rsid w:val="00CA5153"/>
    <w:rsid w:val="00CB26CA"/>
    <w:rsid w:val="00CC2138"/>
    <w:rsid w:val="00CF4BE5"/>
    <w:rsid w:val="00D3519D"/>
    <w:rsid w:val="00D53A8E"/>
    <w:rsid w:val="00D70AC1"/>
    <w:rsid w:val="00DB1758"/>
    <w:rsid w:val="00E07009"/>
    <w:rsid w:val="00E26ED3"/>
    <w:rsid w:val="00E452CA"/>
    <w:rsid w:val="00E55D1D"/>
    <w:rsid w:val="00EA0521"/>
    <w:rsid w:val="00EB247E"/>
    <w:rsid w:val="00F041BD"/>
    <w:rsid w:val="00F24683"/>
    <w:rsid w:val="00F46DCC"/>
    <w:rsid w:val="00F52B42"/>
    <w:rsid w:val="00F54B5C"/>
    <w:rsid w:val="00F5680E"/>
    <w:rsid w:val="00F93828"/>
    <w:rsid w:val="00FC0D2C"/>
    <w:rsid w:val="00FE0255"/>
    <w:rsid w:val="00FE560D"/>
    <w:rsid w:val="00FE602A"/>
    <w:rsid w:val="00FF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96BA82E"/>
  <w15:docId w15:val="{CCFACE69-A1D6-41C3-A2B7-4C9758DE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B1A"/>
  </w:style>
  <w:style w:type="paragraph" w:styleId="Footer">
    <w:name w:val="footer"/>
    <w:basedOn w:val="Normal"/>
    <w:link w:val="FooterChar"/>
    <w:uiPriority w:val="99"/>
    <w:unhideWhenUsed/>
    <w:rsid w:val="00397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B1A"/>
  </w:style>
  <w:style w:type="paragraph" w:styleId="BalloonText">
    <w:name w:val="Balloon Text"/>
    <w:basedOn w:val="Normal"/>
    <w:link w:val="BalloonTextChar"/>
    <w:uiPriority w:val="99"/>
    <w:semiHidden/>
    <w:unhideWhenUsed/>
    <w:rsid w:val="0039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B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5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A51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1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15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82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DF1BE-A6A9-4057-827A-8BCDEB980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PHSABC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Christine.Oriel</dc:creator>
  <cp:lastModifiedBy>Bertanjoli, Debbie</cp:lastModifiedBy>
  <cp:revision>2</cp:revision>
  <dcterms:created xsi:type="dcterms:W3CDTF">2017-07-17T16:47:00Z</dcterms:created>
  <dcterms:modified xsi:type="dcterms:W3CDTF">2017-07-17T16:47:00Z</dcterms:modified>
</cp:coreProperties>
</file>